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4" w:rsidRDefault="00FF1104" w:rsidP="00FF1104">
      <w:pPr>
        <w:jc w:val="both"/>
        <w:rPr>
          <w:rFonts w:ascii="Arial" w:hAnsi="Arial" w:cs="Arial"/>
          <w:color w:val="0A8DE0"/>
          <w:sz w:val="18"/>
          <w:szCs w:val="18"/>
        </w:rPr>
      </w:pPr>
    </w:p>
    <w:p w:rsidR="00FF1104" w:rsidRDefault="00FF1104" w:rsidP="00FF1104">
      <w:pPr>
        <w:jc w:val="center"/>
        <w:rPr>
          <w:rFonts w:ascii="Arial" w:hAnsi="Arial" w:cs="Arial"/>
          <w:color w:val="0A8DE0"/>
          <w:sz w:val="18"/>
          <w:szCs w:val="1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lt-LT" w:eastAsia="lt-LT"/>
        </w:rPr>
        <w:drawing>
          <wp:inline distT="0" distB="0" distL="0" distR="0">
            <wp:extent cx="4057650" cy="1727727"/>
            <wp:effectExtent l="0" t="0" r="0" b="6350"/>
            <wp:docPr id="1" name="Picture 1" descr="Vaizdo rezultatas pagal užklausą „KPF logo“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KPF logo“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2" cy="17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4" w:rsidRDefault="00FF1104" w:rsidP="00FF1104">
      <w:pPr>
        <w:jc w:val="both"/>
        <w:rPr>
          <w:rFonts w:ascii="Arial" w:hAnsi="Arial" w:cs="Arial"/>
          <w:color w:val="0A8DE0"/>
          <w:sz w:val="18"/>
          <w:szCs w:val="18"/>
        </w:rPr>
      </w:pPr>
    </w:p>
    <w:p w:rsidR="00557550" w:rsidRDefault="00557550" w:rsidP="00FF1104">
      <w:pPr>
        <w:jc w:val="both"/>
      </w:pPr>
    </w:p>
    <w:p w:rsidR="00557550" w:rsidRDefault="00557550" w:rsidP="00FF1104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F1104">
        <w:rPr>
          <w:rFonts w:ascii="Times New Roman" w:hAnsi="Times New Roman" w:cs="Times New Roman"/>
          <w:b/>
          <w:snapToGrid w:val="0"/>
          <w:sz w:val="28"/>
          <w:szCs w:val="28"/>
          <w:lang w:val="lt-LT"/>
        </w:rPr>
        <w:t xml:space="preserve">Projekto </w:t>
      </w:r>
      <w:r w:rsidRPr="00FF1104">
        <w:rPr>
          <w:rFonts w:ascii="Times New Roman" w:hAnsi="Times New Roman" w:cs="Times New Roman"/>
          <w:b/>
          <w:sz w:val="28"/>
          <w:szCs w:val="28"/>
          <w:lang w:val="lt-LT"/>
        </w:rPr>
        <w:t>,,Racionalus antrinių pieno perdirbimo žaliavų panaudojimas pieno produktų gamybos ūkiuose ir mažosiose įmonėse“ Nr. 14PA-KK-17-1-01542-PR001 baigiamoji konferencija</w:t>
      </w:r>
    </w:p>
    <w:p w:rsidR="00FF1104" w:rsidRPr="00FF1104" w:rsidRDefault="00FF1104" w:rsidP="00FF1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104" w:rsidRPr="00FF1104" w:rsidRDefault="00FF1104" w:rsidP="00FF1104">
      <w:pPr>
        <w:spacing w:after="40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K</w:t>
      </w:r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onferencijos</w:t>
      </w:r>
      <w:proofErr w:type="spellEnd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programa</w:t>
      </w:r>
      <w:proofErr w:type="spellEnd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:</w:t>
      </w:r>
    </w:p>
    <w:p w:rsidR="00FF1104" w:rsidRDefault="00557550" w:rsidP="00FF1104">
      <w:pPr>
        <w:pStyle w:val="ListParagraph"/>
        <w:numPr>
          <w:ilvl w:val="0"/>
          <w:numId w:val="4"/>
        </w:numPr>
        <w:spacing w:after="40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Superkamo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sistema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Lietuvoje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: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tyrimų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metodai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kokybės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vertinimas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</w:p>
    <w:p w:rsidR="00FF1104" w:rsidRDefault="00557550" w:rsidP="00FF1104">
      <w:pPr>
        <w:pStyle w:val="ListParagraph"/>
        <w:numPr>
          <w:ilvl w:val="0"/>
          <w:numId w:val="4"/>
        </w:numPr>
        <w:spacing w:after="40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Ūkininkų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ūkiuose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gaminamų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gyvūninių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veterinarinės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saugos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reikalavimai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</w:p>
    <w:p w:rsidR="00FF1104" w:rsidRDefault="00557550" w:rsidP="00FF1104">
      <w:pPr>
        <w:pStyle w:val="ListParagraph"/>
        <w:numPr>
          <w:ilvl w:val="0"/>
          <w:numId w:val="4"/>
        </w:numPr>
        <w:spacing w:after="40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mikrobiologinė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tarša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įtaka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bei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antrinių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žaliavų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kokybei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</w:p>
    <w:p w:rsidR="00FF1104" w:rsidRDefault="00557550" w:rsidP="00FF1104">
      <w:pPr>
        <w:pStyle w:val="ListParagraph"/>
        <w:numPr>
          <w:ilvl w:val="0"/>
          <w:numId w:val="4"/>
        </w:numPr>
        <w:spacing w:after="40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Racionalus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antrinių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pieno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perdirbimo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žaliavų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panaudojimas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vertingų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gamybai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</w:p>
    <w:p w:rsidR="00557550" w:rsidRPr="00FF1104" w:rsidRDefault="00557550" w:rsidP="00FF1104">
      <w:pPr>
        <w:pStyle w:val="ListParagraph"/>
        <w:numPr>
          <w:ilvl w:val="0"/>
          <w:numId w:val="4"/>
        </w:numPr>
        <w:spacing w:after="40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Mikrobinės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saugos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iššūkiai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perdirbant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pieną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produktų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ūkyje</w:t>
      </w:r>
      <w:proofErr w:type="spellEnd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557550" w:rsidRPr="00FF1104" w:rsidRDefault="00FF1104" w:rsidP="00FF110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K</w:t>
      </w:r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onferencijos</w:t>
      </w:r>
      <w:proofErr w:type="spellEnd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laikas</w:t>
      </w:r>
      <w:proofErr w:type="spellEnd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ir</w:t>
      </w:r>
      <w:proofErr w:type="spellEnd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="00557550"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vieta</w:t>
      </w:r>
      <w:proofErr w:type="spellEnd"/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: </w:t>
      </w:r>
    </w:p>
    <w:p w:rsidR="00557550" w:rsidRPr="00557550" w:rsidRDefault="00FF1104" w:rsidP="00FF1104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2019 m.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kovo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8 d.</w:t>
      </w:r>
      <w:r w:rsidR="00557550" w:rsidRPr="005575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11</w:t>
      </w:r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  <w:vertAlign w:val="superscript"/>
        </w:rPr>
        <w:t>00</w:t>
      </w:r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-14</w:t>
      </w:r>
      <w:r w:rsidRPr="00FF1104">
        <w:rPr>
          <w:rFonts w:ascii="Times New Roman" w:eastAsia="Times New Roman" w:hAnsi="Times New Roman" w:cs="Times New Roman"/>
          <w:b/>
          <w:spacing w:val="5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>Kauno</w:t>
      </w:r>
      <w:proofErr w:type="spellEnd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>mokslo</w:t>
      </w:r>
      <w:proofErr w:type="spellEnd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>technologijų</w:t>
      </w:r>
      <w:proofErr w:type="spellEnd"/>
      <w:r w:rsidR="00557550" w:rsidRPr="005575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parkas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(</w:t>
      </w:r>
      <w:r w:rsidR="00557550" w:rsidRPr="00FF110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K. </w:t>
      </w:r>
      <w:proofErr w:type="spellStart"/>
      <w:r w:rsidR="00557550" w:rsidRPr="00FF110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Petrausko</w:t>
      </w:r>
      <w:proofErr w:type="spellEnd"/>
      <w:r w:rsidR="00557550" w:rsidRPr="00FF110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g. 26, Kaunas</w:t>
      </w:r>
      <w:r w:rsidRPr="00FF110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)</w:t>
      </w:r>
    </w:p>
    <w:p w:rsidR="00557550" w:rsidRPr="00DF7F44" w:rsidRDefault="00557550" w:rsidP="00FF1104">
      <w:pPr>
        <w:jc w:val="both"/>
        <w:rPr>
          <w:rFonts w:ascii="Times New Roman" w:eastAsia="Times New Roman" w:hAnsi="Times New Roman" w:cs="Times New Roman"/>
          <w:color w:val="4472C4" w:themeColor="accent5"/>
          <w:spacing w:val="5"/>
          <w:sz w:val="24"/>
          <w:szCs w:val="24"/>
          <w:u w:val="single"/>
        </w:rPr>
      </w:pPr>
      <w:proofErr w:type="spellStart"/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>Registracija</w:t>
      </w:r>
      <w:proofErr w:type="spellEnd"/>
      <w:r w:rsidR="00FF1104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Pr="00FF11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7" w:history="1">
        <w:r w:rsidRPr="00DF7F44">
          <w:rPr>
            <w:rFonts w:ascii="Times New Roman" w:eastAsia="Times New Roman" w:hAnsi="Times New Roman" w:cs="Times New Roman"/>
            <w:color w:val="4472C4" w:themeColor="accent5"/>
            <w:spacing w:val="5"/>
            <w:sz w:val="24"/>
            <w:szCs w:val="24"/>
            <w:u w:val="single"/>
          </w:rPr>
          <w:t>http://www.musuprojektai.lt</w:t>
        </w:r>
        <w:bookmarkStart w:id="0" w:name="_GoBack"/>
        <w:bookmarkEnd w:id="0"/>
        <w:r w:rsidRPr="00DF7F44">
          <w:rPr>
            <w:rFonts w:ascii="Times New Roman" w:eastAsia="Times New Roman" w:hAnsi="Times New Roman" w:cs="Times New Roman"/>
            <w:color w:val="4472C4" w:themeColor="accent5"/>
            <w:spacing w:val="5"/>
            <w:sz w:val="24"/>
            <w:szCs w:val="24"/>
            <w:u w:val="single"/>
          </w:rPr>
          <w:t>/pienas/</w:t>
        </w:r>
      </w:hyperlink>
    </w:p>
    <w:sectPr w:rsidR="00557550" w:rsidRPr="00DF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4F0"/>
    <w:multiLevelType w:val="hybridMultilevel"/>
    <w:tmpl w:val="D4648106"/>
    <w:lvl w:ilvl="0" w:tplc="EFEA62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56F"/>
    <w:multiLevelType w:val="hybridMultilevel"/>
    <w:tmpl w:val="8A22A43C"/>
    <w:lvl w:ilvl="0" w:tplc="EFEA62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34DA"/>
    <w:multiLevelType w:val="hybridMultilevel"/>
    <w:tmpl w:val="ACEEB4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2C4C"/>
    <w:multiLevelType w:val="multilevel"/>
    <w:tmpl w:val="2DF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0"/>
    <w:rsid w:val="002822F7"/>
    <w:rsid w:val="00557550"/>
    <w:rsid w:val="00AA4B8A"/>
    <w:rsid w:val="00DF7F4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BEC"/>
  <w15:chartTrackingRefBased/>
  <w15:docId w15:val="{ECE4886E-78B7-4164-ADD6-395A0A3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7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7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5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7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uprojektai.lt/pie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lt/url?sa=i&amp;rct=j&amp;q=&amp;esrc=s&amp;source=images&amp;cd=&amp;ved=2ahUKEwjNiID8tczgAhUGCewKHcbRA3EQjRx6BAgBEAU&amp;url=http%3A%2F%2Fwww.pamarys.eu%2Fnuoteku-tvarkymas-yra-kuo-pasidziaugti-yra-kur-tobuleti%2Fkpf-logotipas%2F&amp;psig=AOvVaw1Rlg1GBX9Q3VIW3IZ3Umzq&amp;ust=1550824598393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Windows User</cp:lastModifiedBy>
  <cp:revision>4</cp:revision>
  <dcterms:created xsi:type="dcterms:W3CDTF">2019-02-21T08:28:00Z</dcterms:created>
  <dcterms:modified xsi:type="dcterms:W3CDTF">2019-02-21T08:44:00Z</dcterms:modified>
</cp:coreProperties>
</file>